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EBD" w:rsidRPr="00165EBD" w:rsidRDefault="00165EBD">
      <w:pPr>
        <w:rPr>
          <w:b/>
          <w:sz w:val="40"/>
          <w:szCs w:val="40"/>
        </w:rPr>
      </w:pPr>
      <w:bookmarkStart w:id="0" w:name="_GoBack"/>
      <w:bookmarkEnd w:id="0"/>
      <w:r>
        <w:br/>
      </w:r>
      <w:r w:rsidRPr="00165EBD">
        <w:rPr>
          <w:b/>
          <w:sz w:val="40"/>
          <w:szCs w:val="40"/>
        </w:rPr>
        <w:t>3. LØP, KONGSVINGERKARUSELLEN</w:t>
      </w:r>
      <w:r>
        <w:rPr>
          <w:b/>
          <w:sz w:val="40"/>
          <w:szCs w:val="40"/>
        </w:rPr>
        <w:t>, KOLEMOEN</w:t>
      </w:r>
    </w:p>
    <w:p w:rsidR="006C5962" w:rsidRDefault="00165EBD">
      <w:r>
        <w:rPr>
          <w:noProof/>
          <w:lang w:eastAsia="nb-NO"/>
        </w:rPr>
        <w:drawing>
          <wp:inline distT="0" distB="0" distL="0" distR="0" wp14:anchorId="4EED680F" wp14:editId="7DA6D579">
            <wp:extent cx="5760720" cy="2994276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0E3" w:rsidRDefault="001370E3" w:rsidP="001370E3">
      <w:pPr>
        <w:rPr>
          <w:sz w:val="24"/>
          <w:szCs w:val="24"/>
        </w:rPr>
      </w:pPr>
      <w:r>
        <w:rPr>
          <w:sz w:val="24"/>
          <w:szCs w:val="24"/>
        </w:rPr>
        <w:t>Veibeskrivelse: Følg RV2 fra Kongsvinger. Ta til høyre ved Roverud, deretter til høyre over jernbanelinja i sentrum, kjør ca. 100 m og ta til høyre igjen vei 367 mot Brøderud, kjør ca. 1 km og ta til venstre. Følg så merket vei ca. 4-500 m fram til parkering og start.</w:t>
      </w:r>
    </w:p>
    <w:p w:rsidR="00165EBD" w:rsidRDefault="00165EBD">
      <w:pPr>
        <w:rPr>
          <w:sz w:val="24"/>
          <w:szCs w:val="24"/>
        </w:rPr>
      </w:pPr>
    </w:p>
    <w:p w:rsidR="00AF2972" w:rsidRPr="00165EBD" w:rsidRDefault="00AF2972">
      <w:pPr>
        <w:rPr>
          <w:sz w:val="24"/>
          <w:szCs w:val="24"/>
        </w:rPr>
      </w:pPr>
    </w:p>
    <w:p w:rsidR="00165EBD" w:rsidRDefault="00165EBD"/>
    <w:sectPr w:rsidR="00165E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EBD"/>
    <w:rsid w:val="00012E1B"/>
    <w:rsid w:val="001370E3"/>
    <w:rsid w:val="00165EBD"/>
    <w:rsid w:val="008522B9"/>
    <w:rsid w:val="00AF2972"/>
    <w:rsid w:val="00F35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65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65E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65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65E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Eier</dc:creator>
  <cp:lastModifiedBy>Rolf</cp:lastModifiedBy>
  <cp:revision>2</cp:revision>
  <dcterms:created xsi:type="dcterms:W3CDTF">2013-05-08T20:09:00Z</dcterms:created>
  <dcterms:modified xsi:type="dcterms:W3CDTF">2013-05-08T20:09:00Z</dcterms:modified>
</cp:coreProperties>
</file>