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CD" w:rsidRDefault="000F48C9">
      <w:pPr>
        <w:rPr>
          <w:b/>
        </w:rPr>
      </w:pPr>
      <w:proofErr w:type="spellStart"/>
      <w:r w:rsidRPr="000F48C9">
        <w:rPr>
          <w:b/>
        </w:rPr>
        <w:t>Eikanger</w:t>
      </w:r>
      <w:proofErr w:type="spellEnd"/>
      <w:r w:rsidRPr="000F48C9">
        <w:rPr>
          <w:b/>
        </w:rPr>
        <w:t xml:space="preserve"> </w:t>
      </w:r>
      <w:proofErr w:type="spellStart"/>
      <w:r w:rsidRPr="000F48C9">
        <w:rPr>
          <w:b/>
        </w:rPr>
        <w:t>vinterkarusell</w:t>
      </w:r>
      <w:proofErr w:type="spellEnd"/>
      <w:r w:rsidRPr="000F48C9">
        <w:rPr>
          <w:b/>
        </w:rPr>
        <w:t xml:space="preserve">, 5 </w:t>
      </w:r>
      <w:proofErr w:type="spellStart"/>
      <w:r w:rsidRPr="000F48C9">
        <w:rPr>
          <w:b/>
        </w:rPr>
        <w:t>løp</w:t>
      </w:r>
      <w:proofErr w:type="spellEnd"/>
      <w:r w:rsidRPr="000F48C9">
        <w:rPr>
          <w:b/>
        </w:rPr>
        <w:t xml:space="preserve"> 07. Januar2017</w:t>
      </w:r>
    </w:p>
    <w:p w:rsidR="000F48C9" w:rsidRPr="00144439" w:rsidRDefault="000F48C9" w:rsidP="000F48C9">
      <w:pPr>
        <w:pStyle w:val="NormalWeb"/>
        <w:shd w:val="clear" w:color="auto" w:fill="FFFFFF"/>
        <w:spacing w:before="0" w:beforeAutospacing="0" w:after="115" w:afterAutospacing="0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144439">
        <w:rPr>
          <w:rStyle w:val="Sterk"/>
          <w:rFonts w:asciiTheme="minorHAnsi" w:hAnsiTheme="minorHAnsi" w:cstheme="minorHAnsi"/>
          <w:color w:val="000000"/>
          <w:sz w:val="22"/>
          <w:szCs w:val="22"/>
          <w:lang w:val="nn-NO"/>
        </w:rPr>
        <w:t>«Brua rundt», ca. 2 150m</w:t>
      </w:r>
      <w:r w:rsidRPr="00144439">
        <w:rPr>
          <w:rFonts w:asciiTheme="minorHAnsi" w:hAnsiTheme="minorHAnsi" w:cstheme="minorHAnsi"/>
          <w:b/>
          <w:bCs/>
          <w:color w:val="000000"/>
          <w:sz w:val="22"/>
          <w:szCs w:val="22"/>
          <w:lang w:val="nn-NO"/>
        </w:rPr>
        <w:br/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1. Tore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Klanderud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7.28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2. Sara R.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Færø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Linde 7.35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3. Helge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Færø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7.40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4. Bjørnar Eidsheim 7.48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5. Kristoffer Nilsen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Apelthun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7.51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6. Kristoffer Hopland 7.56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7. Vebjørn Haugsdal 8.06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8. Rolf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Vabø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8.19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9. Grethe Jørgensen 8.24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10. Johannes Hopland 8.40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11. Egil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Opsal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8.48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12. Erlend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Titland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9.11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13. Stian Skar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Kolås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9.26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14. Amalie Kallestad 9.30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15. Terje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Eidsnes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9.48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16. Arve Henningsen 9.54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17. Stina Nes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Sjursen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10.16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18. Kjell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Namtveit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10.37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19. Olai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Nepstad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10.41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20. Jan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Kårbø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10.53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21. Ida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Herland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Sæthre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10.55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21. Nils Rune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Sæthre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10.55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23. Sverre Solberg 11.41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24. Harald Hansen 12.11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 xml:space="preserve">25. Silje Nes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Sjursen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12.20</w:t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br/>
        <w:t>26. Anette Kristiansen 16.53</w:t>
      </w:r>
    </w:p>
    <w:p w:rsidR="000F48C9" w:rsidRPr="00144439" w:rsidRDefault="000F48C9" w:rsidP="000F48C9">
      <w:pPr>
        <w:pStyle w:val="NormalWeb"/>
        <w:shd w:val="clear" w:color="auto" w:fill="FFFFFF"/>
        <w:spacing w:before="0" w:beforeAutospacing="0" w:after="115" w:afterAutospacing="0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144439">
        <w:rPr>
          <w:rStyle w:val="Sterk"/>
          <w:rFonts w:asciiTheme="minorHAnsi" w:hAnsiTheme="minorHAnsi" w:cstheme="minorHAnsi"/>
          <w:color w:val="000000"/>
          <w:sz w:val="22"/>
          <w:szCs w:val="22"/>
          <w:lang w:val="nn-NO"/>
        </w:rPr>
        <w:t>Utan tid:</w:t>
      </w:r>
      <w:r w:rsidRPr="00144439">
        <w:rPr>
          <w:rFonts w:asciiTheme="minorHAnsi" w:hAnsiTheme="minorHAnsi" w:cstheme="minorHAnsi"/>
          <w:b/>
          <w:bCs/>
          <w:color w:val="000000"/>
          <w:sz w:val="22"/>
          <w:szCs w:val="22"/>
          <w:lang w:val="nn-NO"/>
        </w:rPr>
        <w:br/>
      </w:r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Ingrid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Søiland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Askvik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Syvert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Søiland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Askvik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Semir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Ebsa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Leiv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Eidsnes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Hugo Eikanger, Magnus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Elvik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Andre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Midtgård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Espevoll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Ann Kathrin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Midtgård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Espevoll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Annikken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Midtgård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Espevoll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Andrea W.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Jan S.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Knut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Kristoffer W.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Rebekka W.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Renate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Samuel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Venke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Fyllingsnes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Nikolai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Færø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Arvid Hauge, Stanley Hauge, Kay Eric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Haukås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Marcus Helland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Haukås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Michelle Helland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Haukås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Steinar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Haukås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Sjur Øren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Heggernes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Arnfinn Hellevang, Daniel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Sjursen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Hole, Katrine Hopland, Torunn Hopland, Alf Høyland, Marius Skar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Kolås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Inge Leknes, Ludvig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Færø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Linde, Unni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Midtgård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Inge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Nævdal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Susanne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Rebnord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Håkon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Rongved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Robert Skar, Sissel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Skårnes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Elisa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Søiland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Grethe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Titland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Åge Toft, Anna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Ådnanes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Ingrid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Ådnanes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Magnus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Ådnanes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, Martin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  <w:lang w:val="nn-NO"/>
        </w:rPr>
        <w:t>Ådnanes</w:t>
      </w:r>
      <w:proofErr w:type="spellEnd"/>
    </w:p>
    <w:p w:rsidR="000F48C9" w:rsidRPr="00144439" w:rsidRDefault="000F48C9" w:rsidP="000F48C9">
      <w:pPr>
        <w:pStyle w:val="NormalWeb"/>
        <w:shd w:val="clear" w:color="auto" w:fill="FFFFFF"/>
        <w:spacing w:before="0" w:beforeAutospacing="0" w:after="115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144439">
        <w:rPr>
          <w:rFonts w:asciiTheme="minorHAnsi" w:hAnsiTheme="minorHAnsi" w:cstheme="minorHAnsi"/>
          <w:color w:val="000000"/>
          <w:sz w:val="22"/>
          <w:szCs w:val="22"/>
        </w:rPr>
        <w:t xml:space="preserve">I alt 72 </w:t>
      </w:r>
      <w:proofErr w:type="spellStart"/>
      <w:r w:rsidRPr="00144439">
        <w:rPr>
          <w:rFonts w:asciiTheme="minorHAnsi" w:hAnsiTheme="minorHAnsi" w:cstheme="minorHAnsi"/>
          <w:color w:val="000000"/>
          <w:sz w:val="22"/>
          <w:szCs w:val="22"/>
        </w:rPr>
        <w:t>deltakarar</w:t>
      </w:r>
      <w:proofErr w:type="spellEnd"/>
      <w:r w:rsidRPr="00144439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0F48C9" w:rsidRPr="000F48C9" w:rsidRDefault="000F48C9"/>
    <w:sectPr w:rsidR="000F48C9" w:rsidRPr="000F48C9" w:rsidSect="0070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8C9"/>
    <w:rsid w:val="000F48C9"/>
    <w:rsid w:val="00144439"/>
    <w:rsid w:val="0070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F48C9"/>
    <w:rPr>
      <w:b/>
      <w:bCs/>
    </w:rPr>
  </w:style>
  <w:style w:type="character" w:styleId="Utheving">
    <w:name w:val="Emphasis"/>
    <w:basedOn w:val="Standardskriftforavsnitt"/>
    <w:uiPriority w:val="20"/>
    <w:qFormat/>
    <w:rsid w:val="000F48C9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2017-01-08T12:33:00Z</dcterms:created>
  <dcterms:modified xsi:type="dcterms:W3CDTF">2017-01-08T12:35:00Z</dcterms:modified>
</cp:coreProperties>
</file>