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D2D" w:rsidRDefault="00F84F23">
      <w:r>
        <w:rPr>
          <w:noProof/>
          <w:lang w:eastAsia="nb-NO"/>
        </w:rPr>
        <w:drawing>
          <wp:inline distT="0" distB="0" distL="0" distR="0">
            <wp:extent cx="5760720" cy="626745"/>
            <wp:effectExtent l="0" t="0" r="0" b="190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dis_no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626745"/>
                    </a:xfrm>
                    <a:prstGeom prst="rect">
                      <a:avLst/>
                    </a:prstGeom>
                  </pic:spPr>
                </pic:pic>
              </a:graphicData>
            </a:graphic>
          </wp:inline>
        </w:drawing>
      </w:r>
    </w:p>
    <w:p w:rsidR="00F84F23" w:rsidRDefault="000C3250" w:rsidP="00F84F23">
      <w:pPr>
        <w:shd w:val="clear" w:color="auto" w:fill="D9D9D9" w:themeFill="background1" w:themeFillShade="D9"/>
        <w:jc w:val="center"/>
        <w:rPr>
          <w:rFonts w:ascii="Arial" w:hAnsi="Arial" w:cs="Arial"/>
        </w:rPr>
      </w:pPr>
      <w:r>
        <w:rPr>
          <w:rFonts w:ascii="Arial" w:hAnsi="Arial" w:cs="Arial"/>
          <w:sz w:val="28"/>
        </w:rPr>
        <w:t>NYHETSBREV 1 201</w:t>
      </w:r>
      <w:r w:rsidR="00E01D93">
        <w:rPr>
          <w:rFonts w:ascii="Arial" w:hAnsi="Arial" w:cs="Arial"/>
          <w:sz w:val="28"/>
        </w:rPr>
        <w:t>8</w:t>
      </w:r>
      <w:r w:rsidR="00F84F23">
        <w:rPr>
          <w:rFonts w:ascii="Arial" w:hAnsi="Arial" w:cs="Arial"/>
          <w:sz w:val="28"/>
        </w:rPr>
        <w:br/>
      </w:r>
      <w:r w:rsidR="00F84F23" w:rsidRPr="00F84F23">
        <w:rPr>
          <w:rFonts w:ascii="Arial" w:hAnsi="Arial" w:cs="Arial"/>
        </w:rPr>
        <w:t xml:space="preserve">Redigert av </w:t>
      </w:r>
      <w:hyperlink r:id="rId6" w:history="1">
        <w:r w:rsidR="00F84F23" w:rsidRPr="00E41C08">
          <w:rPr>
            <w:rStyle w:val="Hyperkobling"/>
            <w:rFonts w:ascii="Arial" w:hAnsi="Arial" w:cs="Arial"/>
          </w:rPr>
          <w:t>Olav Engen</w:t>
        </w:r>
      </w:hyperlink>
    </w:p>
    <w:p w:rsidR="00DE7EF5" w:rsidRDefault="00620844">
      <w:pPr>
        <w:rPr>
          <w:rFonts w:ascii="Arial" w:hAnsi="Arial" w:cs="Arial"/>
          <w:i/>
        </w:rPr>
      </w:pPr>
      <w:r w:rsidRPr="00620844">
        <w:rPr>
          <w:rFonts w:ascii="Arial" w:hAnsi="Arial" w:cs="Arial"/>
          <w:i/>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400685</wp:posOffset>
                </wp:positionV>
                <wp:extent cx="3533775" cy="4105275"/>
                <wp:effectExtent l="0" t="0" r="28575"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105275"/>
                        </a:xfrm>
                        <a:prstGeom prst="rect">
                          <a:avLst/>
                        </a:prstGeom>
                        <a:solidFill>
                          <a:srgbClr val="FFFFFF"/>
                        </a:solidFill>
                        <a:ln w="9525">
                          <a:solidFill>
                            <a:srgbClr val="000000"/>
                          </a:solidFill>
                          <a:miter lim="800000"/>
                          <a:headEnd/>
                          <a:tailEnd/>
                        </a:ln>
                      </wps:spPr>
                      <wps:txbx>
                        <w:txbxContent>
                          <w:p w:rsidR="00620844" w:rsidRDefault="00620844">
                            <w:r>
                              <w:rPr>
                                <w:noProof/>
                              </w:rPr>
                              <w:drawing>
                                <wp:inline distT="0" distB="0" distL="0" distR="0" wp14:anchorId="251BE6F7" wp14:editId="3A784C06">
                                  <wp:extent cx="3400425" cy="4033779"/>
                                  <wp:effectExtent l="0" t="0" r="0" b="508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429" t="11760" r="31368" b="7684"/>
                                          <a:stretch/>
                                        </pic:blipFill>
                                        <pic:spPr bwMode="auto">
                                          <a:xfrm>
                                            <a:off x="0" y="0"/>
                                            <a:ext cx="3415939" cy="405218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227.05pt;margin-top:31.55pt;width:278.25pt;height:323.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">
                <v:textbox>
                  <w:txbxContent>
                    <w:p w:rsidR="00620844" w:rsidRDefault="00620844">
                      <w:r>
                        <w:rPr>
                          <w:noProof/>
                        </w:rPr>
                        <w:drawing>
                          <wp:inline distT="0" distB="0" distL="0" distR="0" wp14:anchorId="251BE6F7" wp14:editId="3A784C06">
                            <wp:extent cx="3400425" cy="4033779"/>
                            <wp:effectExtent l="0" t="0" r="0" b="508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429" t="11760" r="31368" b="7684"/>
                                    <a:stretch/>
                                  </pic:blipFill>
                                  <pic:spPr bwMode="auto">
                                    <a:xfrm>
                                      <a:off x="0" y="0"/>
                                      <a:ext cx="3415939" cy="405218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1826E5">
        <w:rPr>
          <w:rFonts w:ascii="Arial" w:hAnsi="Arial" w:cs="Arial"/>
          <w:i/>
        </w:rPr>
        <w:br/>
      </w:r>
      <w:r w:rsidR="0013327B">
        <w:rPr>
          <w:rFonts w:ascii="Arial" w:hAnsi="Arial" w:cs="Arial"/>
          <w:i/>
        </w:rPr>
        <w:br/>
      </w:r>
      <w:r w:rsidR="00E41C08" w:rsidRPr="00E41C08">
        <w:rPr>
          <w:rFonts w:ascii="Arial" w:hAnsi="Arial" w:cs="Arial"/>
          <w:i/>
        </w:rPr>
        <w:t>Hei medarbeider</w:t>
      </w:r>
      <w:r w:rsidR="00F84F23" w:rsidRPr="00E41C08">
        <w:rPr>
          <w:rFonts w:ascii="Arial" w:hAnsi="Arial" w:cs="Arial"/>
          <w:i/>
        </w:rPr>
        <w:t xml:space="preserve"> i kondis.no</w:t>
      </w:r>
    </w:p>
    <w:p w:rsidR="0013327B" w:rsidRDefault="00F84F23">
      <w:pPr>
        <w:rPr>
          <w:rFonts w:ascii="Arial" w:hAnsi="Arial" w:cs="Arial"/>
          <w:i/>
        </w:rPr>
      </w:pPr>
      <w:r w:rsidRPr="00E41C08">
        <w:rPr>
          <w:rFonts w:ascii="Arial" w:hAnsi="Arial" w:cs="Arial"/>
          <w:i/>
        </w:rPr>
        <w:t>Du får dette nyhetsbrevet fordi du er en av våre bidragsytere som vi gjerne vil ta vare på – og som vi tror vil ha nytte av noe av det vi skriver om. Det skjer jo hele tiden forbedringer og endringer på side</w:t>
      </w:r>
      <w:r w:rsidR="00EF5BFC">
        <w:rPr>
          <w:rFonts w:ascii="Arial" w:hAnsi="Arial" w:cs="Arial"/>
          <w:i/>
        </w:rPr>
        <w:t>ne våre og i publiseringsverktøy</w:t>
      </w:r>
      <w:r w:rsidRPr="00E41C08">
        <w:rPr>
          <w:rFonts w:ascii="Arial" w:hAnsi="Arial" w:cs="Arial"/>
          <w:i/>
        </w:rPr>
        <w:t>et</w:t>
      </w:r>
      <w:r w:rsidR="00E41C08" w:rsidRPr="00E41C08">
        <w:rPr>
          <w:rFonts w:ascii="Arial" w:hAnsi="Arial" w:cs="Arial"/>
          <w:i/>
        </w:rPr>
        <w:t xml:space="preserve"> som det kan være kjekt å bli gjort oppmerksom på.</w:t>
      </w:r>
      <w:r w:rsidR="001826E5">
        <w:rPr>
          <w:rFonts w:ascii="Arial" w:hAnsi="Arial" w:cs="Arial"/>
          <w:i/>
        </w:rPr>
        <w:t xml:space="preserve"> </w:t>
      </w:r>
    </w:p>
    <w:p w:rsidR="00E01D93" w:rsidRDefault="00940B7F">
      <w:pPr>
        <w:rPr>
          <w:rStyle w:val="Hyperkobling"/>
          <w:rFonts w:ascii="Arial" w:hAnsi="Arial" w:cs="Arial"/>
          <w:i/>
        </w:rPr>
      </w:pPr>
      <w:r>
        <w:rPr>
          <w:rFonts w:ascii="Arial" w:hAnsi="Arial" w:cs="Arial"/>
          <w:i/>
        </w:rPr>
        <w:t xml:space="preserve">Se </w:t>
      </w:r>
      <w:hyperlink r:id="rId8" w:history="1">
        <w:r w:rsidR="008D2F79" w:rsidRPr="00E01D93">
          <w:rPr>
            <w:rStyle w:val="Hyperkobling"/>
            <w:rFonts w:ascii="Arial" w:hAnsi="Arial" w:cs="Arial"/>
          </w:rPr>
          <w:t>tidligere n</w:t>
        </w:r>
        <w:r w:rsidRPr="00E01D93">
          <w:rPr>
            <w:rStyle w:val="Hyperkobling"/>
            <w:rFonts w:ascii="Arial" w:hAnsi="Arial" w:cs="Arial"/>
          </w:rPr>
          <w:t>yhetsbrev</w:t>
        </w:r>
      </w:hyperlink>
      <w:r w:rsidR="009C6EF6">
        <w:rPr>
          <w:rFonts w:ascii="Arial" w:hAnsi="Arial" w:cs="Arial"/>
          <w:i/>
        </w:rPr>
        <w:t xml:space="preserve"> (må logge på CP for å se disse)</w:t>
      </w:r>
      <w:r w:rsidR="008D2F79">
        <w:rPr>
          <w:rStyle w:val="Hyperkobling"/>
          <w:rFonts w:ascii="Arial" w:hAnsi="Arial" w:cs="Arial"/>
          <w:i/>
        </w:rPr>
        <w:t xml:space="preserve"> </w:t>
      </w:r>
    </w:p>
    <w:p w:rsidR="00967200" w:rsidRDefault="00967200">
      <w:pPr>
        <w:rPr>
          <w:rStyle w:val="Hyperkobling"/>
          <w:rFonts w:ascii="Arial" w:hAnsi="Arial" w:cs="Arial"/>
          <w:i/>
        </w:rPr>
      </w:pPr>
    </w:p>
    <w:p w:rsidR="00E01D93" w:rsidRDefault="00E01D93">
      <w:pPr>
        <w:rPr>
          <w:rFonts w:ascii="Arial" w:hAnsi="Arial" w:cs="Arial"/>
          <w:i/>
        </w:rPr>
      </w:pPr>
    </w:p>
    <w:p w:rsidR="00620844" w:rsidRDefault="00E01D93">
      <w:pPr>
        <w:rPr>
          <w:rFonts w:ascii="Arial" w:hAnsi="Arial" w:cs="Arial"/>
          <w:sz w:val="40"/>
        </w:rPr>
      </w:pPr>
      <w:r w:rsidRPr="00E01D93">
        <w:rPr>
          <w:rFonts w:ascii="Arial" w:hAnsi="Arial" w:cs="Arial"/>
          <w:sz w:val="40"/>
        </w:rPr>
        <w:t>Viktige ting å kjenne til etter lansering av nye sider 6. juni</w:t>
      </w:r>
    </w:p>
    <w:p w:rsidR="00620844" w:rsidRPr="00E01D93" w:rsidRDefault="00620844">
      <w:pPr>
        <w:rPr>
          <w:rFonts w:ascii="Arial" w:hAnsi="Arial" w:cs="Arial"/>
          <w:sz w:val="40"/>
        </w:rPr>
      </w:pPr>
    </w:p>
    <w:p w:rsidR="00E01D93" w:rsidRPr="00F92302" w:rsidRDefault="00966A20" w:rsidP="00966A20">
      <w:pPr>
        <w:pStyle w:val="Listeavsnitt"/>
        <w:numPr>
          <w:ilvl w:val="0"/>
          <w:numId w:val="3"/>
        </w:numPr>
        <w:rPr>
          <w:rFonts w:ascii="Arial" w:hAnsi="Arial" w:cs="Arial"/>
        </w:rPr>
      </w:pPr>
      <w:proofErr w:type="gramStart"/>
      <w:r>
        <w:rPr>
          <w:rFonts w:ascii="Arial" w:hAnsi="Arial" w:cs="Arial"/>
          <w:b/>
        </w:rPr>
        <w:t>Ny layout</w:t>
      </w:r>
      <w:proofErr w:type="gramEnd"/>
      <w:r>
        <w:rPr>
          <w:rFonts w:ascii="Arial" w:hAnsi="Arial" w:cs="Arial"/>
          <w:b/>
        </w:rPr>
        <w:t xml:space="preserve"> og s</w:t>
      </w:r>
      <w:r w:rsidR="00E01D93">
        <w:rPr>
          <w:rFonts w:ascii="Arial" w:hAnsi="Arial" w:cs="Arial"/>
          <w:b/>
        </w:rPr>
        <w:t xml:space="preserve">tørre </w:t>
      </w:r>
      <w:r>
        <w:rPr>
          <w:rFonts w:ascii="Arial" w:hAnsi="Arial" w:cs="Arial"/>
          <w:b/>
        </w:rPr>
        <w:t>fonter</w:t>
      </w:r>
      <w:r w:rsidR="00964356">
        <w:rPr>
          <w:rFonts w:ascii="Arial" w:hAnsi="Arial" w:cs="Arial"/>
          <w:b/>
        </w:rPr>
        <w:br/>
      </w:r>
      <w:r>
        <w:rPr>
          <w:rFonts w:ascii="Arial" w:hAnsi="Arial" w:cs="Arial"/>
        </w:rPr>
        <w:br/>
        <w:t>Dere har vel allerede sett at det er tatt i bruk større fonter på kondis.no og også ryddet kraftig opp på forsiden.</w:t>
      </w:r>
      <w:r>
        <w:rPr>
          <w:rFonts w:ascii="Arial" w:hAnsi="Arial" w:cs="Arial"/>
        </w:rPr>
        <w:br/>
      </w:r>
      <w:r>
        <w:rPr>
          <w:rFonts w:ascii="Arial" w:hAnsi="Arial" w:cs="Arial"/>
        </w:rPr>
        <w:br/>
        <w:t>Mange av de tingene dere fant som egen link på forsiden må dere nå inn i menyen for å finne. Men, menyen er betydelig mer oversiktlig – og veldig rask å bruke.</w:t>
      </w:r>
      <w:r>
        <w:rPr>
          <w:rFonts w:ascii="Arial" w:hAnsi="Arial" w:cs="Arial"/>
        </w:rPr>
        <w:br/>
      </w:r>
      <w:r>
        <w:rPr>
          <w:rFonts w:ascii="Arial" w:hAnsi="Arial" w:cs="Arial"/>
        </w:rPr>
        <w:br/>
        <w:t>Fortsatt jobbes det med noen tilpasninger, men alt i alt håper vi dere liker det nye uttrykket.</w:t>
      </w:r>
      <w:r w:rsidR="00E01D93">
        <w:rPr>
          <w:rFonts w:ascii="Arial" w:hAnsi="Arial" w:cs="Arial"/>
        </w:rPr>
        <w:br/>
      </w:r>
      <w:r w:rsidR="00E01D93">
        <w:rPr>
          <w:rFonts w:ascii="Arial" w:hAnsi="Arial" w:cs="Arial"/>
        </w:rPr>
        <w:br/>
      </w:r>
      <w:r>
        <w:rPr>
          <w:rFonts w:ascii="Arial" w:hAnsi="Arial" w:cs="Arial"/>
        </w:rPr>
        <w:t xml:space="preserve">Dette med større fonter – som også virker tilbakevirkende på tidligere publiserte saker, gjør at </w:t>
      </w:r>
      <w:proofErr w:type="spellStart"/>
      <w:r>
        <w:rPr>
          <w:rFonts w:ascii="Arial" w:hAnsi="Arial" w:cs="Arial"/>
        </w:rPr>
        <w:t>layouten</w:t>
      </w:r>
      <w:proofErr w:type="spellEnd"/>
      <w:r>
        <w:rPr>
          <w:rFonts w:ascii="Arial" w:hAnsi="Arial" w:cs="Arial"/>
        </w:rPr>
        <w:t xml:space="preserve"> blir noe annerledes enn det dere ser i </w:t>
      </w:r>
      <w:r w:rsidR="00F92302">
        <w:rPr>
          <w:rFonts w:ascii="Arial" w:hAnsi="Arial" w:cs="Arial"/>
        </w:rPr>
        <w:t xml:space="preserve">editoren. Dere styrer selv overskrifter, uthevet </w:t>
      </w:r>
      <w:proofErr w:type="spellStart"/>
      <w:r w:rsidR="00F92302">
        <w:rPr>
          <w:rFonts w:ascii="Arial" w:hAnsi="Arial" w:cs="Arial"/>
        </w:rPr>
        <w:t>yekst</w:t>
      </w:r>
      <w:proofErr w:type="spellEnd"/>
      <w:r w:rsidR="00F92302">
        <w:rPr>
          <w:rFonts w:ascii="Arial" w:hAnsi="Arial" w:cs="Arial"/>
        </w:rPr>
        <w:t xml:space="preserve"> mv – men f.eks. tabeller kan bli ganske annerledes siden større fonter også påvirker disse. </w:t>
      </w:r>
      <w:r w:rsidR="00F92302">
        <w:rPr>
          <w:rFonts w:ascii="Arial" w:hAnsi="Arial" w:cs="Arial"/>
        </w:rPr>
        <w:br/>
      </w:r>
      <w:r w:rsidR="00F92302">
        <w:rPr>
          <w:rFonts w:ascii="Arial" w:hAnsi="Arial" w:cs="Arial"/>
        </w:rPr>
        <w:br/>
        <w:t>Deaktiver før dere publiserer første gang, og se at det ser OK ut, før dere aktiverer saken.</w:t>
      </w:r>
      <w:r w:rsidR="00F92302">
        <w:rPr>
          <w:rFonts w:ascii="Arial" w:hAnsi="Arial" w:cs="Arial"/>
        </w:rPr>
        <w:br/>
      </w:r>
      <w:r w:rsidRPr="00F92302">
        <w:rPr>
          <w:rFonts w:ascii="Arial" w:hAnsi="Arial" w:cs="Arial"/>
        </w:rPr>
        <w:br/>
      </w:r>
    </w:p>
    <w:p w:rsidR="00F92302" w:rsidRDefault="00F92302" w:rsidP="00F92302">
      <w:pPr>
        <w:pStyle w:val="Listeavsnitt"/>
        <w:numPr>
          <w:ilvl w:val="0"/>
          <w:numId w:val="3"/>
        </w:numPr>
        <w:rPr>
          <w:rFonts w:ascii="Arial" w:hAnsi="Arial" w:cs="Arial"/>
        </w:rPr>
      </w:pPr>
      <w:r>
        <w:rPr>
          <w:rFonts w:ascii="Arial" w:hAnsi="Arial" w:cs="Arial"/>
          <w:b/>
        </w:rPr>
        <w:lastRenderedPageBreak/>
        <w:t>Overskrift og toppsak</w:t>
      </w:r>
      <w:r>
        <w:rPr>
          <w:rFonts w:ascii="Arial" w:hAnsi="Arial" w:cs="Arial"/>
          <w:b/>
        </w:rPr>
        <w:br/>
      </w:r>
      <w:r>
        <w:rPr>
          <w:rFonts w:ascii="Arial" w:hAnsi="Arial" w:cs="Arial"/>
          <w:b/>
        </w:rPr>
        <w:br/>
      </w:r>
      <w:r>
        <w:rPr>
          <w:rFonts w:ascii="Arial" w:hAnsi="Arial" w:cs="Arial"/>
        </w:rPr>
        <w:t xml:space="preserve">I editoren er det aller meste som før. En ny ting er tittelfeltet der dere skriver hele tittelen på den øverste linjen. I tillegg kan dere legge inn en kortere tittel i feltet: </w:t>
      </w:r>
      <w:r w:rsidRPr="00F92302">
        <w:rPr>
          <w:rFonts w:ascii="Arial" w:hAnsi="Arial" w:cs="Arial"/>
          <w:i/>
        </w:rPr>
        <w:t>Listing Overskrift.</w:t>
      </w:r>
      <w:r>
        <w:rPr>
          <w:rFonts w:ascii="Arial" w:hAnsi="Arial" w:cs="Arial"/>
        </w:rPr>
        <w:t xml:space="preserve"> Det er da denne kortere tittelen som vises på kondis.no forside, mens hele tittelen vises nå man klikker på artikkelen. Hovedfeltet må alltid være utfylt, kortfeltet er valgfritt.</w:t>
      </w:r>
    </w:p>
    <w:p w:rsidR="003F77E7" w:rsidRDefault="00F92302" w:rsidP="00F92302">
      <w:pPr>
        <w:pStyle w:val="Listeavsnitt"/>
        <w:rPr>
          <w:rFonts w:ascii="Arial" w:hAnsi="Arial" w:cs="Arial"/>
        </w:rPr>
      </w:pPr>
      <w:r>
        <w:rPr>
          <w:rFonts w:ascii="Arial" w:hAnsi="Arial" w:cs="Arial"/>
          <w:b/>
        </w:rPr>
        <w:br/>
      </w:r>
      <w:r w:rsidRPr="003F77E7">
        <w:rPr>
          <w:rFonts w:ascii="Arial" w:hAnsi="Arial" w:cs="Arial"/>
        </w:rPr>
        <w:t>Når dere publiserer til de ulike sidene</w:t>
      </w:r>
      <w:r w:rsidR="003F77E7">
        <w:rPr>
          <w:rFonts w:ascii="Arial" w:hAnsi="Arial" w:cs="Arial"/>
        </w:rPr>
        <w:t xml:space="preserve"> vil dere se en ny sjekkboks som heter </w:t>
      </w:r>
      <w:proofErr w:type="spellStart"/>
      <w:r w:rsidR="003F77E7">
        <w:rPr>
          <w:rFonts w:ascii="Arial" w:hAnsi="Arial" w:cs="Arial"/>
        </w:rPr>
        <w:t>Sticky</w:t>
      </w:r>
      <w:proofErr w:type="spellEnd"/>
      <w:r w:rsidR="003F77E7">
        <w:rPr>
          <w:rFonts w:ascii="Arial" w:hAnsi="Arial" w:cs="Arial"/>
        </w:rPr>
        <w:t xml:space="preserve"> </w:t>
      </w:r>
      <w:proofErr w:type="spellStart"/>
      <w:r w:rsidR="003F77E7">
        <w:rPr>
          <w:rFonts w:ascii="Arial" w:hAnsi="Arial" w:cs="Arial"/>
        </w:rPr>
        <w:t>on</w:t>
      </w:r>
      <w:proofErr w:type="spellEnd"/>
      <w:r w:rsidR="003F77E7">
        <w:rPr>
          <w:rFonts w:ascii="Arial" w:hAnsi="Arial" w:cs="Arial"/>
        </w:rPr>
        <w:t xml:space="preserve"> </w:t>
      </w:r>
      <w:proofErr w:type="spellStart"/>
      <w:r w:rsidR="003F77E7">
        <w:rPr>
          <w:rFonts w:ascii="Arial" w:hAnsi="Arial" w:cs="Arial"/>
        </w:rPr>
        <w:t>page</w:t>
      </w:r>
      <w:proofErr w:type="spellEnd"/>
      <w:r w:rsidR="003F77E7">
        <w:rPr>
          <w:rFonts w:ascii="Arial" w:hAnsi="Arial" w:cs="Arial"/>
        </w:rPr>
        <w:t>. Denne er synlig for alle, men kun våre vakthavende redaktører skal krysse i disse. Dette styrer hvilken sak som blir liggende helt øverst på forsiden. Vi kan også velge å overstyre to eller flere saker til toppen. Når man er innlogget ser man hvilke saker som er sjekket av med et lite symbol på ingressvinduet.</w:t>
      </w:r>
      <w:r>
        <w:rPr>
          <w:rFonts w:ascii="Arial" w:hAnsi="Arial" w:cs="Arial"/>
        </w:rPr>
        <w:br/>
      </w:r>
      <w:r>
        <w:rPr>
          <w:rFonts w:ascii="Arial" w:hAnsi="Arial" w:cs="Arial"/>
        </w:rPr>
        <w:br/>
      </w:r>
      <w:r>
        <w:rPr>
          <w:noProof/>
        </w:rPr>
        <w:drawing>
          <wp:inline distT="0" distB="0" distL="0" distR="0" wp14:anchorId="355B18EC" wp14:editId="24CBF9F0">
            <wp:extent cx="5029200" cy="1546748"/>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76" t="34692" r="47599" b="47689"/>
                    <a:stretch/>
                  </pic:blipFill>
                  <pic:spPr bwMode="auto">
                    <a:xfrm>
                      <a:off x="0" y="0"/>
                      <a:ext cx="5067414" cy="1558501"/>
                    </a:xfrm>
                    <a:prstGeom prst="rect">
                      <a:avLst/>
                    </a:prstGeom>
                    <a:ln>
                      <a:noFill/>
                    </a:ln>
                    <a:extLst>
                      <a:ext uri="{53640926-AAD7-44D8-BBD7-CCE9431645EC}">
                        <a14:shadowObscured xmlns:a14="http://schemas.microsoft.com/office/drawing/2010/main"/>
                      </a:ext>
                    </a:extLst>
                  </pic:spPr>
                </pic:pic>
              </a:graphicData>
            </a:graphic>
          </wp:inline>
        </w:drawing>
      </w:r>
    </w:p>
    <w:p w:rsidR="003F77E7" w:rsidRDefault="003F77E7" w:rsidP="00F92302">
      <w:pPr>
        <w:pStyle w:val="Listeavsnitt"/>
        <w:rPr>
          <w:rFonts w:ascii="Arial" w:hAnsi="Arial" w:cs="Arial"/>
          <w:b/>
        </w:rPr>
      </w:pPr>
    </w:p>
    <w:p w:rsidR="00F92302" w:rsidRPr="003F77E7" w:rsidRDefault="003F77E7" w:rsidP="00F92302">
      <w:pPr>
        <w:pStyle w:val="Listeavsnitt"/>
        <w:rPr>
          <w:rFonts w:ascii="Arial" w:hAnsi="Arial" w:cs="Arial"/>
        </w:rPr>
      </w:pPr>
      <w:r w:rsidRPr="003F77E7">
        <w:rPr>
          <w:rFonts w:ascii="Arial" w:hAnsi="Arial" w:cs="Arial"/>
        </w:rPr>
        <w:t xml:space="preserve">De runde </w:t>
      </w:r>
      <w:r>
        <w:rPr>
          <w:rFonts w:ascii="Arial" w:hAnsi="Arial" w:cs="Arial"/>
        </w:rPr>
        <w:t>radio-boksene er det også bra om dere krysser av. Når vi publiserer til flere sider vil hver av disse medføre treff i søkemotorer, men det kan være irriterende når samme sak kommer med tre linker. Krysser du av en av disse, er det den siden som kommer opp ved søketreff (forsidesaken eller samme sak på en av undersidene.</w:t>
      </w:r>
      <w:r w:rsidR="00F92302" w:rsidRPr="003F77E7">
        <w:rPr>
          <w:rFonts w:ascii="Arial" w:hAnsi="Arial" w:cs="Arial"/>
        </w:rPr>
        <w:br/>
      </w:r>
      <w:r w:rsidR="00F92302" w:rsidRPr="003F77E7">
        <w:rPr>
          <w:rFonts w:ascii="Arial" w:hAnsi="Arial" w:cs="Arial"/>
        </w:rPr>
        <w:br/>
      </w:r>
      <w:r w:rsidR="00F92302" w:rsidRPr="003F77E7">
        <w:rPr>
          <w:rFonts w:ascii="Arial" w:hAnsi="Arial" w:cs="Arial"/>
        </w:rPr>
        <w:br/>
      </w:r>
    </w:p>
    <w:p w:rsidR="00F92302" w:rsidRPr="00F92302" w:rsidRDefault="00F92302" w:rsidP="00F92302">
      <w:pPr>
        <w:pStyle w:val="Listeavsnitt"/>
        <w:numPr>
          <w:ilvl w:val="0"/>
          <w:numId w:val="3"/>
        </w:numPr>
        <w:rPr>
          <w:rFonts w:ascii="Arial" w:hAnsi="Arial" w:cs="Arial"/>
        </w:rPr>
      </w:pPr>
      <w:r>
        <w:rPr>
          <w:rFonts w:ascii="Arial" w:hAnsi="Arial" w:cs="Arial"/>
          <w:b/>
        </w:rPr>
        <w:t>Større bilder</w:t>
      </w:r>
    </w:p>
    <w:p w:rsidR="00EE4BDF" w:rsidRDefault="00966A20" w:rsidP="00F92302">
      <w:pPr>
        <w:pStyle w:val="Listeavsnitt"/>
        <w:rPr>
          <w:rFonts w:ascii="Arial" w:hAnsi="Arial" w:cs="Arial"/>
        </w:rPr>
      </w:pPr>
      <w:r>
        <w:rPr>
          <w:rFonts w:ascii="Arial" w:hAnsi="Arial" w:cs="Arial"/>
        </w:rPr>
        <w:br/>
        <w:t>Vi har i alle år vært begrenset til å bruke bilder i 640px bredde – som altså har vært standarden vår enten det var bredde- eller høydebilder.</w:t>
      </w:r>
      <w:r>
        <w:rPr>
          <w:rFonts w:ascii="Arial" w:hAnsi="Arial" w:cs="Arial"/>
        </w:rPr>
        <w:br/>
      </w:r>
      <w:r>
        <w:rPr>
          <w:rFonts w:ascii="Arial" w:hAnsi="Arial" w:cs="Arial"/>
        </w:rPr>
        <w:br/>
        <w:t xml:space="preserve">Nå ber vi dere om å bruke </w:t>
      </w:r>
      <w:r w:rsidR="00EE4BDF">
        <w:rPr>
          <w:rFonts w:ascii="Arial" w:hAnsi="Arial" w:cs="Arial"/>
        </w:rPr>
        <w:t xml:space="preserve">960 </w:t>
      </w:r>
      <w:proofErr w:type="spellStart"/>
      <w:r w:rsidR="00EE4BDF">
        <w:rPr>
          <w:rFonts w:ascii="Arial" w:hAnsi="Arial" w:cs="Arial"/>
        </w:rPr>
        <w:t>px</w:t>
      </w:r>
      <w:proofErr w:type="spellEnd"/>
      <w:r w:rsidR="00EE4BDF">
        <w:rPr>
          <w:rFonts w:ascii="Arial" w:hAnsi="Arial" w:cs="Arial"/>
        </w:rPr>
        <w:t xml:space="preserve"> eller </w:t>
      </w:r>
      <w:r>
        <w:rPr>
          <w:rFonts w:ascii="Arial" w:hAnsi="Arial" w:cs="Arial"/>
        </w:rPr>
        <w:t>1280px bredde på bildene, som gir penest uttrykk på forside/toppbilde og i bildekaruseller (se nedenfor)</w:t>
      </w:r>
      <w:r>
        <w:rPr>
          <w:rFonts w:ascii="Arial" w:hAnsi="Arial" w:cs="Arial"/>
        </w:rPr>
        <w:br/>
      </w:r>
      <w:r>
        <w:rPr>
          <w:rFonts w:ascii="Arial" w:hAnsi="Arial" w:cs="Arial"/>
        </w:rPr>
        <w:br/>
        <w:t xml:space="preserve">Det kan også lastes ned større bilder til filarkivet (som dere gjør til Imageshop), men det er fint om dere reduserer bildene til </w:t>
      </w:r>
      <w:r w:rsidR="00EE4BDF">
        <w:rPr>
          <w:rFonts w:ascii="Arial" w:hAnsi="Arial" w:cs="Arial"/>
        </w:rPr>
        <w:t xml:space="preserve">960px eller </w:t>
      </w:r>
      <w:r>
        <w:rPr>
          <w:rFonts w:ascii="Arial" w:hAnsi="Arial" w:cs="Arial"/>
        </w:rPr>
        <w:t>1280px i størst mulig grad pga plassen bildene opptar på serveren.</w:t>
      </w:r>
      <w:r>
        <w:rPr>
          <w:rFonts w:ascii="Arial" w:hAnsi="Arial" w:cs="Arial"/>
        </w:rPr>
        <w:br/>
      </w:r>
      <w:r>
        <w:rPr>
          <w:rFonts w:ascii="Arial" w:hAnsi="Arial" w:cs="Arial"/>
        </w:rPr>
        <w:br/>
        <w:t xml:space="preserve">Bildene skaleres nå automatisk ned til riktig bredde ved publisering, men vær obs på at dere i editorvinduet ser det store bildet, og slik sett må </w:t>
      </w:r>
      <w:proofErr w:type="spellStart"/>
      <w:r>
        <w:rPr>
          <w:rFonts w:ascii="Arial" w:hAnsi="Arial" w:cs="Arial"/>
        </w:rPr>
        <w:t>skrolle</w:t>
      </w:r>
      <w:proofErr w:type="spellEnd"/>
      <w:r>
        <w:rPr>
          <w:rFonts w:ascii="Arial" w:hAnsi="Arial" w:cs="Arial"/>
        </w:rPr>
        <w:t xml:space="preserve"> litt for å skrive videre.</w:t>
      </w:r>
    </w:p>
    <w:p w:rsidR="00EE4BDF" w:rsidRDefault="00EE4BDF" w:rsidP="00F92302">
      <w:pPr>
        <w:pStyle w:val="Listeavsnitt"/>
        <w:rPr>
          <w:rFonts w:ascii="Arial" w:hAnsi="Arial" w:cs="Arial"/>
        </w:rPr>
      </w:pPr>
    </w:p>
    <w:p w:rsidR="00E01D93" w:rsidRDefault="00EE4BDF" w:rsidP="00F92302">
      <w:pPr>
        <w:pStyle w:val="Listeavsnitt"/>
        <w:rPr>
          <w:rFonts w:ascii="Arial" w:hAnsi="Arial" w:cs="Arial"/>
        </w:rPr>
      </w:pPr>
      <w:r>
        <w:rPr>
          <w:rFonts w:ascii="Arial" w:hAnsi="Arial" w:cs="Arial"/>
        </w:rPr>
        <w:t>Bilder som lastes ned fra Imageshop skaleres automatisk til riktig størrelse.</w:t>
      </w:r>
      <w:r w:rsidR="003F77E7">
        <w:rPr>
          <w:rFonts w:ascii="Arial" w:hAnsi="Arial" w:cs="Arial"/>
        </w:rPr>
        <w:br/>
      </w:r>
      <w:r w:rsidR="00E01D93">
        <w:rPr>
          <w:rFonts w:ascii="Arial" w:hAnsi="Arial" w:cs="Arial"/>
        </w:rPr>
        <w:br/>
      </w:r>
    </w:p>
    <w:p w:rsidR="00EE4BDF" w:rsidRDefault="003F77E7" w:rsidP="00EE4BDF">
      <w:pPr>
        <w:pStyle w:val="Listeavsnitt"/>
        <w:numPr>
          <w:ilvl w:val="0"/>
          <w:numId w:val="3"/>
        </w:numPr>
        <w:rPr>
          <w:rFonts w:ascii="Arial" w:hAnsi="Arial" w:cs="Arial"/>
        </w:rPr>
      </w:pPr>
      <w:r w:rsidRPr="00967200">
        <w:rPr>
          <w:rFonts w:ascii="Arial" w:hAnsi="Arial" w:cs="Arial"/>
          <w:b/>
        </w:rPr>
        <w:t>Bildekarusell</w:t>
      </w:r>
      <w:r w:rsidRPr="00967200">
        <w:rPr>
          <w:rFonts w:ascii="Arial" w:hAnsi="Arial" w:cs="Arial"/>
        </w:rPr>
        <w:br/>
      </w:r>
      <w:r w:rsidRPr="00967200">
        <w:rPr>
          <w:rFonts w:ascii="Arial" w:hAnsi="Arial" w:cs="Arial"/>
        </w:rPr>
        <w:br/>
        <w:t xml:space="preserve">Vi har målinger som viser at alt for få lesere </w:t>
      </w:r>
      <w:proofErr w:type="spellStart"/>
      <w:r w:rsidRPr="00967200">
        <w:rPr>
          <w:rFonts w:ascii="Arial" w:hAnsi="Arial" w:cs="Arial"/>
        </w:rPr>
        <w:t>skroller</w:t>
      </w:r>
      <w:proofErr w:type="spellEnd"/>
      <w:r w:rsidRPr="00967200">
        <w:rPr>
          <w:rFonts w:ascii="Arial" w:hAnsi="Arial" w:cs="Arial"/>
        </w:rPr>
        <w:t xml:space="preserve"> ned til bunnen av artiklene. Dette har betydning for annonsevisning og inntektene våre</w:t>
      </w:r>
      <w:r w:rsidRPr="00967200">
        <w:rPr>
          <w:rFonts w:ascii="Arial" w:hAnsi="Arial" w:cs="Arial"/>
        </w:rPr>
        <w:br/>
      </w:r>
      <w:r w:rsidRPr="00967200">
        <w:rPr>
          <w:rFonts w:ascii="Arial" w:hAnsi="Arial" w:cs="Arial"/>
        </w:rPr>
        <w:br/>
        <w:t xml:space="preserve">Minst like viktig er at </w:t>
      </w:r>
      <w:r w:rsidR="004E4BF1" w:rsidRPr="00967200">
        <w:rPr>
          <w:rFonts w:ascii="Arial" w:hAnsi="Arial" w:cs="Arial"/>
        </w:rPr>
        <w:t xml:space="preserve">bruk av bildekarusell gir både et profesjonelt preg, og artiklene blir ikke like lange. </w:t>
      </w:r>
      <w:r w:rsidR="004E4BF1" w:rsidRPr="00967200">
        <w:rPr>
          <w:rFonts w:ascii="Arial" w:hAnsi="Arial" w:cs="Arial"/>
        </w:rPr>
        <w:br/>
      </w:r>
      <w:r w:rsidR="004E4BF1" w:rsidRPr="00967200">
        <w:rPr>
          <w:rFonts w:ascii="Arial" w:hAnsi="Arial" w:cs="Arial"/>
        </w:rPr>
        <w:br/>
        <w:t xml:space="preserve">Vi ønsker derfor at dere i størst mulig grad bruker bildekarusellen som alternativ til å legge lange rekker av bilder nedover i artikkelen. Bildebruken til kondis.no er at av </w:t>
      </w:r>
      <w:r w:rsidR="004E4BF1" w:rsidRPr="00967200">
        <w:rPr>
          <w:rFonts w:ascii="Arial" w:hAnsi="Arial" w:cs="Arial"/>
        </w:rPr>
        <w:lastRenderedPageBreak/>
        <w:t>våre store fortrinn, og ved å bruke karusellen i stedet for selve artikkelfeltet kommer dette enda tydeligere fram.</w:t>
      </w:r>
      <w:r w:rsidR="00967200" w:rsidRPr="00967200">
        <w:rPr>
          <w:rFonts w:ascii="Arial" w:hAnsi="Arial" w:cs="Arial"/>
        </w:rPr>
        <w:t xml:space="preserve"> </w:t>
      </w:r>
      <w:r w:rsidR="00967200" w:rsidRPr="00967200">
        <w:rPr>
          <w:rFonts w:ascii="Arial" w:hAnsi="Arial" w:cs="Arial"/>
        </w:rPr>
        <w:br/>
      </w:r>
      <w:r w:rsidR="00967200" w:rsidRPr="00967200">
        <w:rPr>
          <w:rFonts w:ascii="Arial" w:hAnsi="Arial" w:cs="Arial"/>
        </w:rPr>
        <w:br/>
        <w:t>Bilder i karusellen skal alltid følges av bildetekst. En grei arbeidsmetode kan være å legge de 3-4 viktigste bildene i selve artikkelen, deretter andre gode bilder i bildekarusellen. Ta også med de bildene du har nede i artikkelen.</w:t>
      </w:r>
      <w:r w:rsidR="00967200">
        <w:rPr>
          <w:rFonts w:ascii="Arial" w:hAnsi="Arial" w:cs="Arial"/>
        </w:rPr>
        <w:br/>
      </w:r>
      <w:r w:rsidR="00967200">
        <w:rPr>
          <w:rFonts w:ascii="Arial" w:hAnsi="Arial" w:cs="Arial"/>
        </w:rPr>
        <w:br/>
      </w:r>
      <w:r w:rsidR="00967200" w:rsidRPr="00967200">
        <w:rPr>
          <w:rFonts w:ascii="Arial" w:hAnsi="Arial" w:cs="Arial"/>
        </w:rPr>
        <w:t>Bildekarusellen kommer automatisk i toppen i stedet for toppbildet (Ingressbildet). Du legger altså inn toppbilde på vanlig måte i tillegg. Da kan det være lurt å legge samme bilde som første bilde i karusellen.</w:t>
      </w:r>
      <w:r w:rsidR="00EE4BDF">
        <w:rPr>
          <w:rFonts w:ascii="Arial" w:hAnsi="Arial" w:cs="Arial"/>
        </w:rPr>
        <w:br/>
      </w:r>
      <w:r w:rsidR="00EE4BDF">
        <w:rPr>
          <w:rFonts w:ascii="Arial" w:hAnsi="Arial" w:cs="Arial"/>
        </w:rPr>
        <w:br/>
        <w:t>Bruk bilder 960px eller større, og helst breddebilder. Bilder som lastes ned fra Imageshop skaleres automatisk til riktig størrelse</w:t>
      </w:r>
      <w:r w:rsidR="00B10C54">
        <w:rPr>
          <w:rFonts w:ascii="Arial" w:hAnsi="Arial" w:cs="Arial"/>
        </w:rPr>
        <w:t>.</w:t>
      </w:r>
    </w:p>
    <w:p w:rsidR="00EE4BDF" w:rsidRDefault="00EE4BDF" w:rsidP="00EE4BDF">
      <w:pPr>
        <w:pStyle w:val="Listeavsnitt"/>
        <w:rPr>
          <w:rFonts w:ascii="Arial" w:hAnsi="Arial" w:cs="Arial"/>
        </w:rPr>
      </w:pPr>
      <w:r w:rsidRPr="00967200">
        <w:rPr>
          <w:rFonts w:ascii="Arial" w:hAnsi="Arial" w:cs="Arial"/>
        </w:rPr>
        <w:br/>
        <w:t>Alle saker med bildekarusell skal krysses av i den nye boksen som heter «Bildesaker». Da vil de også komme opp i et eget område på forsiden der de siste bildekarusellene vises.</w:t>
      </w:r>
    </w:p>
    <w:p w:rsidR="00EE4BDF" w:rsidRPr="00967200" w:rsidRDefault="00EE4BDF" w:rsidP="00EE4BDF">
      <w:pPr>
        <w:pStyle w:val="Listeavsnitt"/>
        <w:rPr>
          <w:rFonts w:ascii="Arial" w:hAnsi="Arial" w:cs="Arial"/>
        </w:rPr>
      </w:pPr>
      <w:r>
        <w:rPr>
          <w:rFonts w:ascii="Arial" w:hAnsi="Arial" w:cs="Arial"/>
          <w:b/>
        </w:rPr>
        <w:br/>
      </w:r>
      <w:r w:rsidRPr="00967200">
        <w:rPr>
          <w:rFonts w:ascii="Arial" w:hAnsi="Arial" w:cs="Arial"/>
          <w:color w:val="333333"/>
          <w:shd w:val="clear" w:color="auto" w:fill="FFFFFF"/>
        </w:rPr>
        <w:t>Eksempel på nyhet med bruk av bildekarusell: </w:t>
      </w:r>
      <w:r w:rsidRPr="00967200">
        <w:rPr>
          <w:rFonts w:ascii="Arial" w:hAnsi="Arial" w:cs="Arial"/>
          <w:color w:val="333333"/>
        </w:rPr>
        <w:br/>
      </w:r>
      <w:hyperlink r:id="rId10" w:tgtFrame="_blank" w:history="1">
        <w:r w:rsidRPr="00967200">
          <w:rPr>
            <w:rStyle w:val="Hyperkobling"/>
            <w:rFonts w:ascii="Arial" w:hAnsi="Arial" w:cs="Arial"/>
            <w:color w:val="0782C1"/>
            <w:shd w:val="clear" w:color="auto" w:fill="FFFFFF"/>
          </w:rPr>
          <w:t>Halvorsen og Opsahl sørget for GTI-seire i Lysefjorden Inn</w:t>
        </w:r>
      </w:hyperlink>
      <w:r w:rsidRPr="00967200">
        <w:rPr>
          <w:rFonts w:ascii="Arial" w:hAnsi="Arial" w:cs="Arial"/>
        </w:rPr>
        <w:br/>
      </w:r>
    </w:p>
    <w:p w:rsidR="00EE4BDF" w:rsidRDefault="00EE4BDF" w:rsidP="00EE4BDF">
      <w:pPr>
        <w:pStyle w:val="Listeavsnitt"/>
        <w:rPr>
          <w:rStyle w:val="Hyperkobling"/>
          <w:rFonts w:ascii="Arial" w:hAnsi="Arial" w:cs="Arial"/>
        </w:rPr>
      </w:pPr>
      <w:r>
        <w:rPr>
          <w:rFonts w:ascii="Arial" w:hAnsi="Arial" w:cs="Arial"/>
        </w:rPr>
        <w:t xml:space="preserve">Veiledningen for bildekarusellen finner dere i </w:t>
      </w:r>
      <w:hyperlink r:id="rId11" w:history="1">
        <w:r w:rsidRPr="003F77E7">
          <w:rPr>
            <w:rStyle w:val="Hyperkobling"/>
            <w:rFonts w:ascii="Arial" w:hAnsi="Arial" w:cs="Arial"/>
          </w:rPr>
          <w:t>Veiledninger</w:t>
        </w:r>
      </w:hyperlink>
      <w:r>
        <w:rPr>
          <w:rFonts w:ascii="Arial" w:hAnsi="Arial" w:cs="Arial"/>
        </w:rPr>
        <w:t xml:space="preserve">   </w:t>
      </w:r>
      <w:r>
        <w:rPr>
          <w:rFonts w:ascii="Arial" w:hAnsi="Arial" w:cs="Arial"/>
        </w:rPr>
        <w:br/>
        <w:t xml:space="preserve">Direkte link: </w:t>
      </w:r>
      <w:hyperlink r:id="rId12" w:history="1">
        <w:r w:rsidRPr="00967200">
          <w:rPr>
            <w:rStyle w:val="Hyperkobling"/>
            <w:rFonts w:ascii="Arial" w:hAnsi="Arial" w:cs="Arial"/>
          </w:rPr>
          <w:t>Bildekarusell som toppbilde</w:t>
        </w:r>
      </w:hyperlink>
    </w:p>
    <w:p w:rsidR="00EE4BDF" w:rsidRPr="00EE4BDF" w:rsidRDefault="00EE4BDF" w:rsidP="00EE4BDF">
      <w:pPr>
        <w:rPr>
          <w:rFonts w:ascii="Arial" w:hAnsi="Arial" w:cs="Arial"/>
        </w:rPr>
      </w:pPr>
    </w:p>
    <w:p w:rsidR="00EE4BDF" w:rsidRPr="00EE4BDF" w:rsidRDefault="00EE4BDF" w:rsidP="00C11939">
      <w:pPr>
        <w:pStyle w:val="Listeavsnitt"/>
        <w:numPr>
          <w:ilvl w:val="0"/>
          <w:numId w:val="3"/>
        </w:numPr>
        <w:rPr>
          <w:rFonts w:ascii="Arial" w:hAnsi="Arial" w:cs="Arial"/>
          <w:i/>
        </w:rPr>
      </w:pPr>
      <w:r w:rsidRPr="00EE4BDF">
        <w:rPr>
          <w:rFonts w:ascii="Arial" w:hAnsi="Arial" w:cs="Arial"/>
          <w:b/>
        </w:rPr>
        <w:t>Imageshop</w:t>
      </w:r>
      <w:r w:rsidRPr="00EE4BDF">
        <w:rPr>
          <w:rFonts w:ascii="Arial" w:hAnsi="Arial" w:cs="Arial"/>
        </w:rPr>
        <w:br/>
      </w:r>
      <w:r w:rsidRPr="00EE4BDF">
        <w:rPr>
          <w:rFonts w:ascii="Arial" w:hAnsi="Arial" w:cs="Arial"/>
        </w:rPr>
        <w:br/>
      </w:r>
      <w:r>
        <w:rPr>
          <w:rFonts w:ascii="Arial" w:hAnsi="Arial" w:cs="Arial"/>
        </w:rPr>
        <w:t>Imageshop er som før verktøyet der vi lagre</w:t>
      </w:r>
      <w:r w:rsidR="00B10C54">
        <w:rPr>
          <w:rFonts w:ascii="Arial" w:hAnsi="Arial" w:cs="Arial"/>
        </w:rPr>
        <w:t>r</w:t>
      </w:r>
      <w:r>
        <w:rPr>
          <w:rFonts w:ascii="Arial" w:hAnsi="Arial" w:cs="Arial"/>
        </w:rPr>
        <w:t xml:space="preserve"> bilder i store formater og der de lange bildeseriene legges ut</w:t>
      </w:r>
      <w:r w:rsidR="00B10C54">
        <w:rPr>
          <w:rFonts w:ascii="Arial" w:hAnsi="Arial" w:cs="Arial"/>
        </w:rPr>
        <w:t xml:space="preserve">, og der leserne kan kjøpe bilder. </w:t>
      </w:r>
      <w:r w:rsidR="00B10C54">
        <w:rPr>
          <w:rFonts w:ascii="Arial" w:hAnsi="Arial" w:cs="Arial"/>
        </w:rPr>
        <w:br/>
      </w:r>
      <w:r w:rsidR="00B10C54">
        <w:rPr>
          <w:rFonts w:ascii="Arial" w:hAnsi="Arial" w:cs="Arial"/>
        </w:rPr>
        <w:br/>
        <w:t xml:space="preserve">Se mer om dette i </w:t>
      </w:r>
      <w:hyperlink r:id="rId13" w:history="1">
        <w:r w:rsidR="00B10C54" w:rsidRPr="00B10C54">
          <w:rPr>
            <w:rStyle w:val="Hyperkobling"/>
            <w:rFonts w:ascii="Arial" w:hAnsi="Arial" w:cs="Arial"/>
          </w:rPr>
          <w:t>nyhetsbrev 1-2017</w:t>
        </w:r>
      </w:hyperlink>
      <w:r w:rsidR="00B10C54">
        <w:rPr>
          <w:rFonts w:ascii="Arial" w:hAnsi="Arial" w:cs="Arial"/>
        </w:rPr>
        <w:t>, avsnitt 2</w:t>
      </w:r>
      <w:r w:rsidR="00B10C54">
        <w:rPr>
          <w:rFonts w:ascii="Arial" w:hAnsi="Arial" w:cs="Arial"/>
        </w:rPr>
        <w:br/>
      </w:r>
      <w:r w:rsidR="00B10C54">
        <w:rPr>
          <w:rFonts w:ascii="Arial" w:hAnsi="Arial" w:cs="Arial"/>
        </w:rPr>
        <w:br/>
        <w:t>Oppsummert ønsker vi at noen få enkeltbilder legges i artiklene, korte bildeserier i en bildekarusell og lange bildeserier i Imageshop – eller en kombinasjon av disse.</w:t>
      </w:r>
      <w:r w:rsidR="00B10C54">
        <w:rPr>
          <w:rFonts w:ascii="Arial" w:hAnsi="Arial" w:cs="Arial"/>
        </w:rPr>
        <w:br/>
      </w:r>
      <w:r w:rsidR="00B10C54">
        <w:rPr>
          <w:rFonts w:ascii="Arial" w:hAnsi="Arial" w:cs="Arial"/>
        </w:rPr>
        <w:br/>
        <w:t>I alle sammenhenger gjelder at bildene skal tekstes, og slik sett blir søkbare.</w:t>
      </w:r>
      <w:r>
        <w:rPr>
          <w:rFonts w:ascii="Arial" w:hAnsi="Arial" w:cs="Arial"/>
        </w:rPr>
        <w:br/>
      </w:r>
      <w:r>
        <w:rPr>
          <w:rFonts w:ascii="Arial" w:hAnsi="Arial" w:cs="Arial"/>
        </w:rPr>
        <w:br/>
      </w:r>
      <w:r>
        <w:rPr>
          <w:rFonts w:ascii="Arial" w:hAnsi="Arial" w:cs="Arial"/>
        </w:rPr>
        <w:br/>
      </w:r>
    </w:p>
    <w:p w:rsidR="00E97F72" w:rsidRPr="00EE4BDF" w:rsidRDefault="00967200" w:rsidP="00EE4BDF">
      <w:pPr>
        <w:ind w:left="360"/>
        <w:rPr>
          <w:rFonts w:ascii="Arial" w:hAnsi="Arial" w:cs="Arial"/>
          <w:i/>
        </w:rPr>
      </w:pPr>
      <w:r w:rsidRPr="00EE4BDF">
        <w:rPr>
          <w:rFonts w:ascii="Arial" w:hAnsi="Arial" w:cs="Arial"/>
          <w:i/>
        </w:rPr>
        <w:t xml:space="preserve">Lurer du på noe eller trenger litt veiledning f.eks. ved første gangs bruk av bildekarusell, ta kontakt med </w:t>
      </w:r>
      <w:hyperlink r:id="rId14" w:history="1">
        <w:r w:rsidRPr="00EE4BDF">
          <w:rPr>
            <w:rStyle w:val="Hyperkobling"/>
            <w:rFonts w:ascii="Arial" w:hAnsi="Arial" w:cs="Arial"/>
            <w:i/>
          </w:rPr>
          <w:t>Olav</w:t>
        </w:r>
      </w:hyperlink>
      <w:r w:rsidRPr="00EE4BDF">
        <w:rPr>
          <w:rFonts w:ascii="Arial" w:hAnsi="Arial" w:cs="Arial"/>
          <w:i/>
        </w:rPr>
        <w:t xml:space="preserve"> eller </w:t>
      </w:r>
      <w:hyperlink r:id="rId15" w:history="1">
        <w:r w:rsidRPr="00EE4BDF">
          <w:rPr>
            <w:rStyle w:val="Hyperkobling"/>
            <w:rFonts w:ascii="Arial" w:hAnsi="Arial" w:cs="Arial"/>
            <w:i/>
          </w:rPr>
          <w:t>Heming</w:t>
        </w:r>
      </w:hyperlink>
      <w:r w:rsidRPr="00EE4BDF">
        <w:rPr>
          <w:rFonts w:ascii="Arial" w:hAnsi="Arial" w:cs="Arial"/>
          <w:i/>
        </w:rPr>
        <w:t>.</w:t>
      </w:r>
      <w:r w:rsidRPr="00EE4BDF">
        <w:rPr>
          <w:rFonts w:ascii="Arial" w:hAnsi="Arial" w:cs="Arial"/>
          <w:i/>
        </w:rPr>
        <w:br/>
      </w:r>
      <w:r w:rsidRPr="00EE4BDF">
        <w:rPr>
          <w:rFonts w:ascii="Arial" w:hAnsi="Arial" w:cs="Arial"/>
          <w:i/>
        </w:rPr>
        <w:br/>
        <w:t xml:space="preserve">Redaksjonelt er det lurt å bruke: </w:t>
      </w:r>
      <w:hyperlink r:id="rId16" w:history="1">
        <w:r w:rsidRPr="00EE4BDF">
          <w:rPr>
            <w:rStyle w:val="Hyperkobling"/>
            <w:rFonts w:ascii="Arial" w:hAnsi="Arial" w:cs="Arial"/>
            <w:i/>
          </w:rPr>
          <w:t>kondis@kondis.no</w:t>
        </w:r>
      </w:hyperlink>
    </w:p>
    <w:p w:rsidR="00B766C0" w:rsidRDefault="00B766C0" w:rsidP="00F41FAC">
      <w:pPr>
        <w:rPr>
          <w:rFonts w:ascii="Arial" w:hAnsi="Arial" w:cs="Arial"/>
          <w:i/>
        </w:rPr>
      </w:pPr>
    </w:p>
    <w:p w:rsidR="00F41FAC" w:rsidRDefault="000A5134" w:rsidP="00F41FAC">
      <w:pPr>
        <w:rPr>
          <w:rFonts w:ascii="Arial" w:hAnsi="Arial" w:cs="Arial"/>
          <w:i/>
        </w:rPr>
      </w:pPr>
      <w:r>
        <w:rPr>
          <w:rFonts w:ascii="Arial" w:hAnsi="Arial" w:cs="Arial"/>
          <w:i/>
        </w:rPr>
        <w:t xml:space="preserve">Oslo </w:t>
      </w:r>
      <w:r w:rsidR="00A22997">
        <w:rPr>
          <w:rFonts w:ascii="Arial" w:hAnsi="Arial" w:cs="Arial"/>
          <w:i/>
        </w:rPr>
        <w:t>10</w:t>
      </w:r>
      <w:bookmarkStart w:id="0" w:name="_GoBack"/>
      <w:bookmarkEnd w:id="0"/>
      <w:r w:rsidR="00F41FAC">
        <w:rPr>
          <w:rFonts w:ascii="Arial" w:hAnsi="Arial" w:cs="Arial"/>
          <w:i/>
        </w:rPr>
        <w:t>.</w:t>
      </w:r>
      <w:r w:rsidR="00EF5BFC">
        <w:rPr>
          <w:rFonts w:ascii="Arial" w:hAnsi="Arial" w:cs="Arial"/>
          <w:i/>
        </w:rPr>
        <w:t xml:space="preserve"> </w:t>
      </w:r>
      <w:r w:rsidR="000C3250">
        <w:rPr>
          <w:rFonts w:ascii="Arial" w:hAnsi="Arial" w:cs="Arial"/>
          <w:i/>
        </w:rPr>
        <w:t>juni 201</w:t>
      </w:r>
      <w:r w:rsidR="00966A20">
        <w:rPr>
          <w:rFonts w:ascii="Arial" w:hAnsi="Arial" w:cs="Arial"/>
          <w:i/>
        </w:rPr>
        <w:t>8</w:t>
      </w:r>
    </w:p>
    <w:p w:rsidR="00F41FAC" w:rsidRPr="00967200" w:rsidRDefault="00F41FAC" w:rsidP="00F41FAC">
      <w:pPr>
        <w:rPr>
          <w:rFonts w:ascii="Arial" w:hAnsi="Arial" w:cs="Arial"/>
          <w:i/>
        </w:rPr>
      </w:pPr>
      <w:r>
        <w:rPr>
          <w:rFonts w:ascii="Arial" w:hAnsi="Arial" w:cs="Arial"/>
          <w:i/>
        </w:rPr>
        <w:t xml:space="preserve">Vennlig hilsen </w:t>
      </w:r>
      <w:r>
        <w:rPr>
          <w:rFonts w:ascii="Arial" w:hAnsi="Arial" w:cs="Arial"/>
          <w:i/>
        </w:rPr>
        <w:br/>
        <w:t>Olav</w:t>
      </w:r>
      <w:r w:rsidR="0013327B">
        <w:rPr>
          <w:rFonts w:ascii="Arial" w:hAnsi="Arial" w:cs="Arial"/>
          <w:i/>
        </w:rPr>
        <w:t xml:space="preserve"> </w:t>
      </w:r>
      <w:r w:rsidR="003A40AF">
        <w:rPr>
          <w:rFonts w:ascii="Arial" w:hAnsi="Arial" w:cs="Arial"/>
          <w:i/>
        </w:rPr>
        <w:br/>
        <w:t>KONDIS</w:t>
      </w:r>
      <w:r w:rsidR="003A40AF">
        <w:rPr>
          <w:rFonts w:ascii="Arial" w:hAnsi="Arial" w:cs="Arial"/>
          <w:i/>
        </w:rPr>
        <w:tab/>
      </w:r>
      <w:r w:rsidRPr="00F41FAC">
        <w:rPr>
          <w:rFonts w:ascii="Arial" w:hAnsi="Arial" w:cs="Arial"/>
          <w:i/>
        </w:rPr>
        <w:br/>
      </w:r>
    </w:p>
    <w:sectPr w:rsidR="00F41FAC" w:rsidRPr="00967200" w:rsidSect="0013327B">
      <w:pgSz w:w="11906" w:h="16838"/>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325B"/>
    <w:multiLevelType w:val="hybridMultilevel"/>
    <w:tmpl w:val="029449F0"/>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 w15:restartNumberingAfterBreak="0">
    <w:nsid w:val="0BF2000C"/>
    <w:multiLevelType w:val="hybridMultilevel"/>
    <w:tmpl w:val="00A4EAE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0D2B4AE4"/>
    <w:multiLevelType w:val="hybridMultilevel"/>
    <w:tmpl w:val="B2C6F21C"/>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 w15:restartNumberingAfterBreak="0">
    <w:nsid w:val="154E00D2"/>
    <w:multiLevelType w:val="hybridMultilevel"/>
    <w:tmpl w:val="565A4F7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 w15:restartNumberingAfterBreak="0">
    <w:nsid w:val="252C4BEB"/>
    <w:multiLevelType w:val="hybridMultilevel"/>
    <w:tmpl w:val="506A7F82"/>
    <w:lvl w:ilvl="0" w:tplc="A90250F6">
      <w:start w:val="1"/>
      <w:numFmt w:val="decimal"/>
      <w:lvlText w:val="%1."/>
      <w:lvlJc w:val="left"/>
      <w:pPr>
        <w:ind w:left="720" w:hanging="360"/>
      </w:pPr>
      <w:rPr>
        <w:rFonts w:hint="default"/>
        <w:b/>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531613E"/>
    <w:multiLevelType w:val="hybridMultilevel"/>
    <w:tmpl w:val="7A36EC52"/>
    <w:lvl w:ilvl="0" w:tplc="8BEC4722">
      <w:start w:val="2"/>
      <w:numFmt w:val="bullet"/>
      <w:lvlText w:val="-"/>
      <w:lvlJc w:val="left"/>
      <w:pPr>
        <w:ind w:left="1068" w:hanging="360"/>
      </w:pPr>
      <w:rPr>
        <w:rFonts w:ascii="Calibri" w:eastAsiaTheme="minorHAnsi" w:hAnsi="Calibri" w:cstheme="minorBid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47252D0D"/>
    <w:multiLevelType w:val="multilevel"/>
    <w:tmpl w:val="F9BC49F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C6D2E94"/>
    <w:multiLevelType w:val="hybridMultilevel"/>
    <w:tmpl w:val="37BA3218"/>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8" w15:restartNumberingAfterBreak="0">
    <w:nsid w:val="67893598"/>
    <w:multiLevelType w:val="hybridMultilevel"/>
    <w:tmpl w:val="69AC8A2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0"/>
  </w:num>
  <w:num w:numId="8">
    <w:abstractNumId w:val="8"/>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F23"/>
    <w:rsid w:val="0007758D"/>
    <w:rsid w:val="00080DEE"/>
    <w:rsid w:val="00097DB6"/>
    <w:rsid w:val="000A10E0"/>
    <w:rsid w:val="000A33C6"/>
    <w:rsid w:val="000A5134"/>
    <w:rsid w:val="000C3250"/>
    <w:rsid w:val="000F5D2D"/>
    <w:rsid w:val="0013327B"/>
    <w:rsid w:val="001826E5"/>
    <w:rsid w:val="002806F1"/>
    <w:rsid w:val="002E57F5"/>
    <w:rsid w:val="00334107"/>
    <w:rsid w:val="003A40AF"/>
    <w:rsid w:val="003F4FC0"/>
    <w:rsid w:val="003F77E7"/>
    <w:rsid w:val="00444CA5"/>
    <w:rsid w:val="004E4BF1"/>
    <w:rsid w:val="005F722C"/>
    <w:rsid w:val="00620844"/>
    <w:rsid w:val="006C0DF7"/>
    <w:rsid w:val="007437F6"/>
    <w:rsid w:val="0084337C"/>
    <w:rsid w:val="00873C2C"/>
    <w:rsid w:val="008A34CB"/>
    <w:rsid w:val="008D2F79"/>
    <w:rsid w:val="0093768D"/>
    <w:rsid w:val="00940B7F"/>
    <w:rsid w:val="00964356"/>
    <w:rsid w:val="00966A20"/>
    <w:rsid w:val="00967200"/>
    <w:rsid w:val="009A186B"/>
    <w:rsid w:val="009C6EF6"/>
    <w:rsid w:val="00A04A74"/>
    <w:rsid w:val="00A22997"/>
    <w:rsid w:val="00A47F9A"/>
    <w:rsid w:val="00B10C54"/>
    <w:rsid w:val="00B42EF1"/>
    <w:rsid w:val="00B54732"/>
    <w:rsid w:val="00B74D28"/>
    <w:rsid w:val="00B766C0"/>
    <w:rsid w:val="00BB69E5"/>
    <w:rsid w:val="00C864DD"/>
    <w:rsid w:val="00D521ED"/>
    <w:rsid w:val="00DB0696"/>
    <w:rsid w:val="00DE454B"/>
    <w:rsid w:val="00DE7EF5"/>
    <w:rsid w:val="00E01D93"/>
    <w:rsid w:val="00E27CA2"/>
    <w:rsid w:val="00E41C08"/>
    <w:rsid w:val="00E7186B"/>
    <w:rsid w:val="00E97F72"/>
    <w:rsid w:val="00EE4BDF"/>
    <w:rsid w:val="00EF3407"/>
    <w:rsid w:val="00EF5BFC"/>
    <w:rsid w:val="00F41FAC"/>
    <w:rsid w:val="00F84F23"/>
    <w:rsid w:val="00F92302"/>
    <w:rsid w:val="00FF63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D8158"/>
  <w15:chartTrackingRefBased/>
  <w15:docId w15:val="{5E6882DD-6393-4D6F-8EBC-95E92D13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E41C08"/>
    <w:rPr>
      <w:color w:val="0563C1" w:themeColor="hyperlink"/>
      <w:u w:val="single"/>
    </w:rPr>
  </w:style>
  <w:style w:type="paragraph" w:styleId="Listeavsnitt">
    <w:name w:val="List Paragraph"/>
    <w:basedOn w:val="Normal"/>
    <w:uiPriority w:val="34"/>
    <w:qFormat/>
    <w:rsid w:val="00E41C08"/>
    <w:pPr>
      <w:spacing w:after="0" w:line="240" w:lineRule="auto"/>
      <w:ind w:left="720"/>
    </w:pPr>
    <w:rPr>
      <w:rFonts w:ascii="Calibri" w:hAnsi="Calibri" w:cs="Times New Roman"/>
    </w:rPr>
  </w:style>
  <w:style w:type="paragraph" w:styleId="NormalWeb">
    <w:name w:val="Normal (Web)"/>
    <w:basedOn w:val="Normal"/>
    <w:uiPriority w:val="99"/>
    <w:semiHidden/>
    <w:unhideWhenUsed/>
    <w:rsid w:val="0084337C"/>
    <w:pPr>
      <w:spacing w:after="240"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C864D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864DD"/>
    <w:rPr>
      <w:rFonts w:ascii="Segoe UI" w:hAnsi="Segoe UI" w:cs="Segoe UI"/>
      <w:sz w:val="18"/>
      <w:szCs w:val="18"/>
    </w:rPr>
  </w:style>
  <w:style w:type="character" w:styleId="Fulgthyperkobling">
    <w:name w:val="FollowedHyperlink"/>
    <w:basedOn w:val="Standardskriftforavsnitt"/>
    <w:uiPriority w:val="99"/>
    <w:semiHidden/>
    <w:unhideWhenUsed/>
    <w:rsid w:val="009C6EF6"/>
    <w:rPr>
      <w:color w:val="954F72" w:themeColor="followedHyperlink"/>
      <w:u w:val="single"/>
    </w:rPr>
  </w:style>
  <w:style w:type="character" w:styleId="Omtale">
    <w:name w:val="Mention"/>
    <w:basedOn w:val="Standardskriftforavsnitt"/>
    <w:uiPriority w:val="99"/>
    <w:semiHidden/>
    <w:unhideWhenUsed/>
    <w:rsid w:val="009C6EF6"/>
    <w:rPr>
      <w:color w:val="2B579A"/>
      <w:shd w:val="clear" w:color="auto" w:fill="E6E6E6"/>
    </w:rPr>
  </w:style>
  <w:style w:type="character" w:styleId="Ulstomtale">
    <w:name w:val="Unresolved Mention"/>
    <w:basedOn w:val="Standardskriftforavsnitt"/>
    <w:uiPriority w:val="99"/>
    <w:semiHidden/>
    <w:unhideWhenUsed/>
    <w:rsid w:val="00E01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90260">
      <w:bodyDiv w:val="1"/>
      <w:marLeft w:val="0"/>
      <w:marRight w:val="0"/>
      <w:marTop w:val="0"/>
      <w:marBottom w:val="0"/>
      <w:divBdr>
        <w:top w:val="none" w:sz="0" w:space="0" w:color="auto"/>
        <w:left w:val="none" w:sz="0" w:space="0" w:color="auto"/>
        <w:bottom w:val="none" w:sz="0" w:space="0" w:color="auto"/>
        <w:right w:val="none" w:sz="0" w:space="0" w:color="auto"/>
      </w:divBdr>
    </w:div>
    <w:div w:id="130756103">
      <w:bodyDiv w:val="1"/>
      <w:marLeft w:val="0"/>
      <w:marRight w:val="0"/>
      <w:marTop w:val="0"/>
      <w:marBottom w:val="0"/>
      <w:divBdr>
        <w:top w:val="none" w:sz="0" w:space="0" w:color="auto"/>
        <w:left w:val="none" w:sz="0" w:space="0" w:color="auto"/>
        <w:bottom w:val="none" w:sz="0" w:space="0" w:color="auto"/>
        <w:right w:val="none" w:sz="0" w:space="0" w:color="auto"/>
      </w:divBdr>
    </w:div>
    <w:div w:id="356465443">
      <w:bodyDiv w:val="1"/>
      <w:marLeft w:val="0"/>
      <w:marRight w:val="0"/>
      <w:marTop w:val="0"/>
      <w:marBottom w:val="0"/>
      <w:divBdr>
        <w:top w:val="none" w:sz="0" w:space="0" w:color="auto"/>
        <w:left w:val="none" w:sz="0" w:space="0" w:color="auto"/>
        <w:bottom w:val="none" w:sz="0" w:space="0" w:color="auto"/>
        <w:right w:val="none" w:sz="0" w:space="0" w:color="auto"/>
      </w:divBdr>
      <w:divsChild>
        <w:div w:id="567157479">
          <w:marLeft w:val="0"/>
          <w:marRight w:val="0"/>
          <w:marTop w:val="0"/>
          <w:marBottom w:val="0"/>
          <w:divBdr>
            <w:top w:val="none" w:sz="0" w:space="0" w:color="auto"/>
            <w:left w:val="none" w:sz="0" w:space="0" w:color="auto"/>
            <w:bottom w:val="none" w:sz="0" w:space="0" w:color="auto"/>
            <w:right w:val="none" w:sz="0" w:space="0" w:color="auto"/>
          </w:divBdr>
          <w:divsChild>
            <w:div w:id="1987124060">
              <w:marLeft w:val="0"/>
              <w:marRight w:val="0"/>
              <w:marTop w:val="0"/>
              <w:marBottom w:val="0"/>
              <w:divBdr>
                <w:top w:val="none" w:sz="0" w:space="0" w:color="auto"/>
                <w:left w:val="none" w:sz="0" w:space="0" w:color="auto"/>
                <w:bottom w:val="none" w:sz="0" w:space="0" w:color="auto"/>
                <w:right w:val="none" w:sz="0" w:space="0" w:color="auto"/>
              </w:divBdr>
              <w:divsChild>
                <w:div w:id="1129860061">
                  <w:marLeft w:val="0"/>
                  <w:marRight w:val="0"/>
                  <w:marTop w:val="0"/>
                  <w:marBottom w:val="0"/>
                  <w:divBdr>
                    <w:top w:val="none" w:sz="0" w:space="0" w:color="auto"/>
                    <w:left w:val="none" w:sz="0" w:space="0" w:color="auto"/>
                    <w:bottom w:val="none" w:sz="0" w:space="0" w:color="auto"/>
                    <w:right w:val="none" w:sz="0" w:space="0" w:color="auto"/>
                  </w:divBdr>
                  <w:divsChild>
                    <w:div w:id="1211530791">
                      <w:marLeft w:val="0"/>
                      <w:marRight w:val="0"/>
                      <w:marTop w:val="0"/>
                      <w:marBottom w:val="0"/>
                      <w:divBdr>
                        <w:top w:val="none" w:sz="0" w:space="0" w:color="auto"/>
                        <w:left w:val="none" w:sz="0" w:space="0" w:color="auto"/>
                        <w:bottom w:val="none" w:sz="0" w:space="0" w:color="auto"/>
                        <w:right w:val="none" w:sz="0" w:space="0" w:color="auto"/>
                      </w:divBdr>
                      <w:divsChild>
                        <w:div w:id="1588153414">
                          <w:marLeft w:val="0"/>
                          <w:marRight w:val="0"/>
                          <w:marTop w:val="0"/>
                          <w:marBottom w:val="0"/>
                          <w:divBdr>
                            <w:top w:val="none" w:sz="0" w:space="0" w:color="auto"/>
                            <w:left w:val="none" w:sz="0" w:space="0" w:color="auto"/>
                            <w:bottom w:val="none" w:sz="0" w:space="0" w:color="auto"/>
                            <w:right w:val="none" w:sz="0" w:space="0" w:color="auto"/>
                          </w:divBdr>
                          <w:divsChild>
                            <w:div w:id="399061565">
                              <w:marLeft w:val="0"/>
                              <w:marRight w:val="0"/>
                              <w:marTop w:val="0"/>
                              <w:marBottom w:val="0"/>
                              <w:divBdr>
                                <w:top w:val="none" w:sz="0" w:space="0" w:color="auto"/>
                                <w:left w:val="none" w:sz="0" w:space="0" w:color="auto"/>
                                <w:bottom w:val="none" w:sz="0" w:space="0" w:color="auto"/>
                                <w:right w:val="none" w:sz="0" w:space="0" w:color="auto"/>
                              </w:divBdr>
                              <w:divsChild>
                                <w:div w:id="2011174067">
                                  <w:marLeft w:val="0"/>
                                  <w:marRight w:val="0"/>
                                  <w:marTop w:val="0"/>
                                  <w:marBottom w:val="0"/>
                                  <w:divBdr>
                                    <w:top w:val="none" w:sz="0" w:space="0" w:color="auto"/>
                                    <w:left w:val="none" w:sz="0" w:space="0" w:color="auto"/>
                                    <w:bottom w:val="none" w:sz="0" w:space="0" w:color="auto"/>
                                    <w:right w:val="none" w:sz="0" w:space="0" w:color="auto"/>
                                  </w:divBdr>
                                  <w:divsChild>
                                    <w:div w:id="12115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021405">
      <w:bodyDiv w:val="1"/>
      <w:marLeft w:val="0"/>
      <w:marRight w:val="0"/>
      <w:marTop w:val="0"/>
      <w:marBottom w:val="0"/>
      <w:divBdr>
        <w:top w:val="none" w:sz="0" w:space="0" w:color="auto"/>
        <w:left w:val="none" w:sz="0" w:space="0" w:color="auto"/>
        <w:bottom w:val="none" w:sz="0" w:space="0" w:color="auto"/>
        <w:right w:val="none" w:sz="0" w:space="0" w:color="auto"/>
      </w:divBdr>
    </w:div>
    <w:div w:id="520123509">
      <w:bodyDiv w:val="1"/>
      <w:marLeft w:val="0"/>
      <w:marRight w:val="0"/>
      <w:marTop w:val="0"/>
      <w:marBottom w:val="0"/>
      <w:divBdr>
        <w:top w:val="none" w:sz="0" w:space="0" w:color="auto"/>
        <w:left w:val="none" w:sz="0" w:space="0" w:color="auto"/>
        <w:bottom w:val="none" w:sz="0" w:space="0" w:color="auto"/>
        <w:right w:val="none" w:sz="0" w:space="0" w:color="auto"/>
      </w:divBdr>
    </w:div>
    <w:div w:id="645277025">
      <w:bodyDiv w:val="1"/>
      <w:marLeft w:val="0"/>
      <w:marRight w:val="0"/>
      <w:marTop w:val="0"/>
      <w:marBottom w:val="0"/>
      <w:divBdr>
        <w:top w:val="none" w:sz="0" w:space="0" w:color="auto"/>
        <w:left w:val="none" w:sz="0" w:space="0" w:color="auto"/>
        <w:bottom w:val="none" w:sz="0" w:space="0" w:color="auto"/>
        <w:right w:val="none" w:sz="0" w:space="0" w:color="auto"/>
      </w:divBdr>
    </w:div>
    <w:div w:id="775373370">
      <w:bodyDiv w:val="1"/>
      <w:marLeft w:val="0"/>
      <w:marRight w:val="0"/>
      <w:marTop w:val="0"/>
      <w:marBottom w:val="0"/>
      <w:divBdr>
        <w:top w:val="none" w:sz="0" w:space="0" w:color="auto"/>
        <w:left w:val="none" w:sz="0" w:space="0" w:color="auto"/>
        <w:bottom w:val="none" w:sz="0" w:space="0" w:color="auto"/>
        <w:right w:val="none" w:sz="0" w:space="0" w:color="auto"/>
      </w:divBdr>
    </w:div>
    <w:div w:id="1058748858">
      <w:bodyDiv w:val="1"/>
      <w:marLeft w:val="0"/>
      <w:marRight w:val="0"/>
      <w:marTop w:val="0"/>
      <w:marBottom w:val="0"/>
      <w:divBdr>
        <w:top w:val="none" w:sz="0" w:space="0" w:color="auto"/>
        <w:left w:val="none" w:sz="0" w:space="0" w:color="auto"/>
        <w:bottom w:val="none" w:sz="0" w:space="0" w:color="auto"/>
        <w:right w:val="none" w:sz="0" w:space="0" w:color="auto"/>
      </w:divBdr>
    </w:div>
    <w:div w:id="1172647098">
      <w:bodyDiv w:val="1"/>
      <w:marLeft w:val="0"/>
      <w:marRight w:val="0"/>
      <w:marTop w:val="0"/>
      <w:marBottom w:val="0"/>
      <w:divBdr>
        <w:top w:val="none" w:sz="0" w:space="0" w:color="auto"/>
        <w:left w:val="none" w:sz="0" w:space="0" w:color="auto"/>
        <w:bottom w:val="none" w:sz="0" w:space="0" w:color="auto"/>
        <w:right w:val="none" w:sz="0" w:space="0" w:color="auto"/>
      </w:divBdr>
    </w:div>
    <w:div w:id="1312174954">
      <w:bodyDiv w:val="1"/>
      <w:marLeft w:val="0"/>
      <w:marRight w:val="0"/>
      <w:marTop w:val="0"/>
      <w:marBottom w:val="0"/>
      <w:divBdr>
        <w:top w:val="none" w:sz="0" w:space="0" w:color="auto"/>
        <w:left w:val="none" w:sz="0" w:space="0" w:color="auto"/>
        <w:bottom w:val="none" w:sz="0" w:space="0" w:color="auto"/>
        <w:right w:val="none" w:sz="0" w:space="0" w:color="auto"/>
      </w:divBdr>
    </w:div>
    <w:div w:id="1365251552">
      <w:bodyDiv w:val="1"/>
      <w:marLeft w:val="0"/>
      <w:marRight w:val="0"/>
      <w:marTop w:val="0"/>
      <w:marBottom w:val="0"/>
      <w:divBdr>
        <w:top w:val="none" w:sz="0" w:space="0" w:color="auto"/>
        <w:left w:val="none" w:sz="0" w:space="0" w:color="auto"/>
        <w:bottom w:val="none" w:sz="0" w:space="0" w:color="auto"/>
        <w:right w:val="none" w:sz="0" w:space="0" w:color="auto"/>
      </w:divBdr>
    </w:div>
    <w:div w:id="1537505811">
      <w:bodyDiv w:val="1"/>
      <w:marLeft w:val="0"/>
      <w:marRight w:val="0"/>
      <w:marTop w:val="0"/>
      <w:marBottom w:val="0"/>
      <w:divBdr>
        <w:top w:val="none" w:sz="0" w:space="0" w:color="auto"/>
        <w:left w:val="none" w:sz="0" w:space="0" w:color="auto"/>
        <w:bottom w:val="none" w:sz="0" w:space="0" w:color="auto"/>
        <w:right w:val="none" w:sz="0" w:space="0" w:color="auto"/>
      </w:divBdr>
    </w:div>
    <w:div w:id="1899514991">
      <w:bodyDiv w:val="1"/>
      <w:marLeft w:val="0"/>
      <w:marRight w:val="0"/>
      <w:marTop w:val="0"/>
      <w:marBottom w:val="0"/>
      <w:divBdr>
        <w:top w:val="none" w:sz="0" w:space="0" w:color="auto"/>
        <w:left w:val="none" w:sz="0" w:space="0" w:color="auto"/>
        <w:bottom w:val="none" w:sz="0" w:space="0" w:color="auto"/>
        <w:right w:val="none" w:sz="0" w:space="0" w:color="auto"/>
      </w:divBdr>
    </w:div>
    <w:div w:id="204794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ondis.no/admin/search.php?cat=347051" TargetMode="External"/><Relationship Id="rId13" Type="http://schemas.openxmlformats.org/officeDocument/2006/relationships/hyperlink" Target="https://www.kondis.no/admin/search.php?bounceartid=600698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kondis.no/bildekarusell-som-toppbilde.5729371-244107.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kondis@kondis.no" TargetMode="External"/><Relationship Id="rId1" Type="http://schemas.openxmlformats.org/officeDocument/2006/relationships/numbering" Target="numbering.xml"/><Relationship Id="rId6" Type="http://schemas.openxmlformats.org/officeDocument/2006/relationships/hyperlink" Target="mailto:olav@samgla.no" TargetMode="External"/><Relationship Id="rId11" Type="http://schemas.openxmlformats.org/officeDocument/2006/relationships/hyperlink" Target="https://www.kondis.no/admin/search.php?cat=244107" TargetMode="External"/><Relationship Id="rId5" Type="http://schemas.openxmlformats.org/officeDocument/2006/relationships/image" Target="media/image1.jpeg"/><Relationship Id="rId15" Type="http://schemas.openxmlformats.org/officeDocument/2006/relationships/hyperlink" Target="mailto:heming.leira@kondis.no" TargetMode="External"/><Relationship Id="rId10" Type="http://schemas.openxmlformats.org/officeDocument/2006/relationships/hyperlink" Target="https://www.kondis.no/halvorsen-og-opsahl-soerget-for-gti-seire-i-lysefjorden-inn.6121873-127695.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olav@samgla.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953</Words>
  <Characters>5057</Characters>
  <Application>Microsoft Office Word</Application>
  <DocSecurity>0</DocSecurity>
  <Lines>42</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Engen</dc:creator>
  <cp:keywords/>
  <dc:description/>
  <cp:lastModifiedBy>Olav</cp:lastModifiedBy>
  <cp:revision>6</cp:revision>
  <cp:lastPrinted>2017-06-15T21:05:00Z</cp:lastPrinted>
  <dcterms:created xsi:type="dcterms:W3CDTF">2018-06-08T12:19:00Z</dcterms:created>
  <dcterms:modified xsi:type="dcterms:W3CDTF">2018-06-10T18:17:00Z</dcterms:modified>
</cp:coreProperties>
</file>